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37" w:rsidRPr="00E053F8" w:rsidRDefault="000A304E"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瑞丽航空</w:t>
      </w:r>
      <w:r w:rsidR="00467737" w:rsidRPr="00E053F8">
        <w:rPr>
          <w:rFonts w:asciiTheme="majorEastAsia" w:eastAsiaTheme="majorEastAsia" w:hAnsiTheme="majorEastAsia" w:hint="eastAsia"/>
          <w:sz w:val="24"/>
          <w:szCs w:val="24"/>
        </w:rPr>
        <w:t>网上值机服务协议</w:t>
      </w:r>
    </w:p>
    <w:p w:rsidR="00467737" w:rsidRPr="00E053F8" w:rsidRDefault="00467737" w:rsidP="00E053F8">
      <w:pPr>
        <w:spacing w:line="400" w:lineRule="exact"/>
        <w:rPr>
          <w:rFonts w:asciiTheme="majorEastAsia" w:eastAsiaTheme="majorEastAsia" w:hAnsiTheme="majorEastAsia"/>
          <w:sz w:val="24"/>
          <w:szCs w:val="24"/>
        </w:rPr>
      </w:pPr>
    </w:p>
    <w:p w:rsidR="00467737" w:rsidRPr="00E053F8" w:rsidRDefault="00467737" w:rsidP="00E053F8">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为了给广大旅客提供优质、便捷的服务，</w:t>
      </w:r>
      <w:r w:rsidR="00E053F8">
        <w:rPr>
          <w:rFonts w:asciiTheme="majorEastAsia" w:eastAsiaTheme="majorEastAsia" w:hAnsiTheme="majorEastAsia" w:hint="eastAsia"/>
          <w:sz w:val="24"/>
          <w:szCs w:val="24"/>
        </w:rPr>
        <w:t>瑞丽航空有限公司（以下简称“瑞丽航</w:t>
      </w:r>
      <w:r w:rsidRPr="00E053F8">
        <w:rPr>
          <w:rFonts w:asciiTheme="majorEastAsia" w:eastAsiaTheme="majorEastAsia" w:hAnsiTheme="majorEastAsia" w:hint="eastAsia"/>
          <w:sz w:val="24"/>
          <w:szCs w:val="24"/>
        </w:rPr>
        <w:t>”）推出网上自助值机服务，即旅客可自行在</w:t>
      </w:r>
      <w:r w:rsidR="00E053F8">
        <w:rPr>
          <w:rFonts w:asciiTheme="majorEastAsia" w:eastAsiaTheme="majorEastAsia" w:hAnsiTheme="majorEastAsia" w:hint="eastAsia"/>
          <w:sz w:val="24"/>
          <w:szCs w:val="24"/>
        </w:rPr>
        <w:t>瑞丽</w:t>
      </w:r>
      <w:proofErr w:type="gramStart"/>
      <w:r w:rsidR="00E053F8">
        <w:rPr>
          <w:rFonts w:asciiTheme="majorEastAsia" w:eastAsiaTheme="majorEastAsia" w:hAnsiTheme="majorEastAsia" w:hint="eastAsia"/>
          <w:sz w:val="24"/>
          <w:szCs w:val="24"/>
        </w:rPr>
        <w:t>航</w:t>
      </w:r>
      <w:r w:rsidRPr="00E053F8">
        <w:rPr>
          <w:rFonts w:asciiTheme="majorEastAsia" w:eastAsiaTheme="majorEastAsia" w:hAnsiTheme="majorEastAsia" w:hint="eastAsia"/>
          <w:sz w:val="24"/>
          <w:szCs w:val="24"/>
        </w:rPr>
        <w:t>电子</w:t>
      </w:r>
      <w:proofErr w:type="gramEnd"/>
      <w:r w:rsidRPr="00E053F8">
        <w:rPr>
          <w:rFonts w:asciiTheme="majorEastAsia" w:eastAsiaTheme="majorEastAsia" w:hAnsiTheme="majorEastAsia" w:hint="eastAsia"/>
          <w:sz w:val="24"/>
          <w:szCs w:val="24"/>
        </w:rPr>
        <w:t>客票网站上办理自助乘机手续。为了顺利推行这项便民服务，请旅客遵守本协议所规定的内容。</w:t>
      </w:r>
    </w:p>
    <w:p w:rsidR="0077012C" w:rsidRPr="0077012C" w:rsidRDefault="0077012C" w:rsidP="00E053F8">
      <w:pPr>
        <w:spacing w:line="400" w:lineRule="exact"/>
        <w:rPr>
          <w:rFonts w:asciiTheme="majorEastAsia" w:eastAsiaTheme="majorEastAsia" w:hAnsiTheme="majorEastAsia"/>
          <w:sz w:val="24"/>
          <w:szCs w:val="24"/>
        </w:rPr>
      </w:pPr>
    </w:p>
    <w:p w:rsidR="00467737" w:rsidRPr="00E053F8" w:rsidRDefault="001866B0"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467737" w:rsidRPr="00E053F8">
        <w:rPr>
          <w:rFonts w:asciiTheme="majorEastAsia" w:eastAsiaTheme="majorEastAsia" w:hAnsiTheme="majorEastAsia" w:hint="eastAsia"/>
          <w:sz w:val="24"/>
          <w:szCs w:val="24"/>
        </w:rPr>
        <w:t>该协议适用于</w:t>
      </w:r>
      <w:r w:rsidR="00E053F8">
        <w:rPr>
          <w:rFonts w:asciiTheme="majorEastAsia" w:eastAsiaTheme="majorEastAsia" w:hAnsiTheme="majorEastAsia" w:hint="eastAsia"/>
          <w:sz w:val="24"/>
          <w:szCs w:val="24"/>
        </w:rPr>
        <w:t>瑞丽</w:t>
      </w:r>
      <w:proofErr w:type="gramStart"/>
      <w:r w:rsidR="00E053F8">
        <w:rPr>
          <w:rFonts w:asciiTheme="majorEastAsia" w:eastAsiaTheme="majorEastAsia" w:hAnsiTheme="majorEastAsia" w:hint="eastAsia"/>
          <w:sz w:val="24"/>
          <w:szCs w:val="24"/>
        </w:rPr>
        <w:t>航</w:t>
      </w:r>
      <w:r w:rsidR="00467737" w:rsidRPr="00E053F8">
        <w:rPr>
          <w:rFonts w:asciiTheme="majorEastAsia" w:eastAsiaTheme="majorEastAsia" w:hAnsiTheme="majorEastAsia" w:hint="eastAsia"/>
          <w:sz w:val="24"/>
          <w:szCs w:val="24"/>
        </w:rPr>
        <w:t>电子</w:t>
      </w:r>
      <w:proofErr w:type="gramEnd"/>
      <w:r w:rsidR="00467737" w:rsidRPr="00E053F8">
        <w:rPr>
          <w:rFonts w:asciiTheme="majorEastAsia" w:eastAsiaTheme="majorEastAsia" w:hAnsiTheme="majorEastAsia" w:hint="eastAsia"/>
          <w:sz w:val="24"/>
          <w:szCs w:val="24"/>
        </w:rPr>
        <w:t>客票旅客，但不支持中转联程、改签、未确定航班的客票。纸质客票不能办理网上自助值机。</w:t>
      </w:r>
    </w:p>
    <w:p w:rsidR="00467737" w:rsidRDefault="00467737" w:rsidP="00E053F8">
      <w:pPr>
        <w:spacing w:line="400" w:lineRule="exact"/>
        <w:rPr>
          <w:rFonts w:asciiTheme="majorEastAsia" w:eastAsiaTheme="majorEastAsia" w:hAnsiTheme="majorEastAsia"/>
          <w:sz w:val="24"/>
          <w:szCs w:val="24"/>
        </w:rPr>
      </w:pPr>
    </w:p>
    <w:p w:rsidR="00937ECB" w:rsidRPr="00E053F8" w:rsidRDefault="00937ECB" w:rsidP="00937ECB">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053F8">
        <w:rPr>
          <w:rFonts w:asciiTheme="majorEastAsia" w:eastAsiaTheme="majorEastAsia" w:hAnsiTheme="majorEastAsia" w:hint="eastAsia"/>
          <w:sz w:val="24"/>
          <w:szCs w:val="24"/>
        </w:rPr>
        <w:t>该协议适用对象：成人旅客，不含需要办理特殊服务申请的旅客。重要旅客、伤病旅客、轮椅旅客、革命伤残军人和警察、孕妇、占座行李、担架旅客、无人陪伴老人和特殊餐食申请者等请直接到</w:t>
      </w:r>
      <w:r>
        <w:rPr>
          <w:rFonts w:asciiTheme="majorEastAsia" w:eastAsiaTheme="majorEastAsia" w:hAnsiTheme="majorEastAsia" w:hint="eastAsia"/>
          <w:sz w:val="24"/>
          <w:szCs w:val="24"/>
        </w:rPr>
        <w:t>瑞丽航</w:t>
      </w:r>
      <w:r w:rsidRPr="00E053F8">
        <w:rPr>
          <w:rFonts w:asciiTheme="majorEastAsia" w:eastAsiaTheme="majorEastAsia" w:hAnsiTheme="majorEastAsia" w:hint="eastAsia"/>
          <w:sz w:val="24"/>
          <w:szCs w:val="24"/>
        </w:rPr>
        <w:t>值机柜台办理值机手续，</w:t>
      </w:r>
      <w:r>
        <w:rPr>
          <w:rFonts w:asciiTheme="majorEastAsia" w:eastAsiaTheme="majorEastAsia" w:hAnsiTheme="majorEastAsia" w:hint="eastAsia"/>
          <w:sz w:val="24"/>
          <w:szCs w:val="24"/>
        </w:rPr>
        <w:t>瑞丽航</w:t>
      </w:r>
      <w:r w:rsidRPr="00E053F8">
        <w:rPr>
          <w:rFonts w:asciiTheme="majorEastAsia" w:eastAsiaTheme="majorEastAsia" w:hAnsiTheme="majorEastAsia" w:hint="eastAsia"/>
          <w:sz w:val="24"/>
          <w:szCs w:val="24"/>
        </w:rPr>
        <w:t>网上值机业务暂不受理上述特殊旅客网上值机的申请。</w:t>
      </w:r>
      <w:r>
        <w:rPr>
          <w:rFonts w:asciiTheme="majorEastAsia" w:eastAsiaTheme="majorEastAsia" w:hAnsiTheme="majorEastAsia" w:hint="eastAsia"/>
          <w:sz w:val="24"/>
          <w:szCs w:val="24"/>
        </w:rPr>
        <w:t>（申请特殊服务请到瑞丽航</w:t>
      </w:r>
      <w:r w:rsidRPr="00E053F8">
        <w:rPr>
          <w:rFonts w:asciiTheme="majorEastAsia" w:eastAsiaTheme="majorEastAsia" w:hAnsiTheme="majorEastAsia" w:hint="eastAsia"/>
          <w:sz w:val="24"/>
          <w:szCs w:val="24"/>
        </w:rPr>
        <w:t xml:space="preserve">值机柜台确认；怀孕32周以上的孕妇乘机可能造成危险。） </w:t>
      </w:r>
    </w:p>
    <w:p w:rsidR="00937ECB" w:rsidRPr="00E053F8" w:rsidRDefault="00937ECB" w:rsidP="00937ECB">
      <w:pPr>
        <w:spacing w:line="400" w:lineRule="exact"/>
        <w:rPr>
          <w:rFonts w:asciiTheme="majorEastAsia" w:eastAsiaTheme="majorEastAsia" w:hAnsiTheme="majorEastAsia"/>
          <w:sz w:val="24"/>
          <w:szCs w:val="24"/>
        </w:rPr>
      </w:pPr>
    </w:p>
    <w:p w:rsidR="00937ECB" w:rsidRPr="00E053F8" w:rsidRDefault="00937ECB" w:rsidP="00937ECB">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3.瑞丽航</w:t>
      </w:r>
      <w:r w:rsidRPr="00E053F8">
        <w:rPr>
          <w:rFonts w:asciiTheme="majorEastAsia" w:eastAsiaTheme="majorEastAsia" w:hAnsiTheme="majorEastAsia" w:hint="eastAsia"/>
          <w:sz w:val="24"/>
          <w:szCs w:val="24"/>
        </w:rPr>
        <w:t xml:space="preserve">暂时无法为婴儿或已满两周岁但未满十二周岁的儿童提供网上值机服务，携带婴儿或儿童的成人旅客请不要办理网上自助值机。 </w:t>
      </w:r>
    </w:p>
    <w:p w:rsidR="00937ECB" w:rsidRDefault="00937ECB" w:rsidP="00937ECB">
      <w:pPr>
        <w:spacing w:line="400" w:lineRule="exact"/>
        <w:rPr>
          <w:rFonts w:asciiTheme="majorEastAsia" w:eastAsiaTheme="majorEastAsia" w:hAnsiTheme="majorEastAsia"/>
          <w:sz w:val="24"/>
          <w:szCs w:val="24"/>
        </w:rPr>
      </w:pPr>
    </w:p>
    <w:p w:rsidR="00937ECB" w:rsidRDefault="00937ECB" w:rsidP="00937ECB">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E053F8">
        <w:rPr>
          <w:rFonts w:asciiTheme="majorEastAsia" w:eastAsiaTheme="majorEastAsia" w:hAnsiTheme="majorEastAsia" w:hint="eastAsia"/>
          <w:sz w:val="24"/>
          <w:szCs w:val="24"/>
        </w:rPr>
        <w:t>购买</w:t>
      </w:r>
      <w:r>
        <w:rPr>
          <w:rFonts w:asciiTheme="majorEastAsia" w:eastAsiaTheme="majorEastAsia" w:hAnsiTheme="majorEastAsia" w:hint="eastAsia"/>
          <w:sz w:val="24"/>
          <w:szCs w:val="24"/>
        </w:rPr>
        <w:t>瑞丽</w:t>
      </w:r>
      <w:proofErr w:type="gramStart"/>
      <w:r>
        <w:rPr>
          <w:rFonts w:asciiTheme="majorEastAsia" w:eastAsiaTheme="majorEastAsia" w:hAnsiTheme="majorEastAsia" w:hint="eastAsia"/>
          <w:sz w:val="24"/>
          <w:szCs w:val="24"/>
        </w:rPr>
        <w:t>航</w:t>
      </w:r>
      <w:r w:rsidRPr="00E053F8">
        <w:rPr>
          <w:rFonts w:asciiTheme="majorEastAsia" w:eastAsiaTheme="majorEastAsia" w:hAnsiTheme="majorEastAsia" w:hint="eastAsia"/>
          <w:sz w:val="24"/>
          <w:szCs w:val="24"/>
        </w:rPr>
        <w:t>电子</w:t>
      </w:r>
      <w:proofErr w:type="gramEnd"/>
      <w:r w:rsidRPr="00E053F8">
        <w:rPr>
          <w:rFonts w:asciiTheme="majorEastAsia" w:eastAsiaTheme="majorEastAsia" w:hAnsiTheme="majorEastAsia" w:hint="eastAsia"/>
          <w:sz w:val="24"/>
          <w:szCs w:val="24"/>
        </w:rPr>
        <w:t>客票的旅客开通办理网上乘机手续，旅客值机时所使用的姓名和证件号必须和购买电子客票时使用一致。</w:t>
      </w:r>
    </w:p>
    <w:p w:rsidR="0077012C" w:rsidRDefault="0077012C" w:rsidP="0077012C">
      <w:pPr>
        <w:spacing w:line="400" w:lineRule="exact"/>
        <w:rPr>
          <w:rFonts w:asciiTheme="majorEastAsia" w:eastAsiaTheme="majorEastAsia" w:hAnsiTheme="majorEastAsia"/>
          <w:sz w:val="24"/>
          <w:szCs w:val="24"/>
        </w:rPr>
      </w:pPr>
    </w:p>
    <w:p w:rsidR="00937ECB" w:rsidRDefault="00937ECB" w:rsidP="00937ECB">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E053F8">
        <w:rPr>
          <w:rFonts w:asciiTheme="majorEastAsia" w:eastAsiaTheme="majorEastAsia" w:hAnsiTheme="majorEastAsia" w:hint="eastAsia"/>
          <w:sz w:val="24"/>
          <w:szCs w:val="24"/>
        </w:rPr>
        <w:t>网上乘机手续开通办理的城市航线以网上公布为准。</w:t>
      </w:r>
    </w:p>
    <w:p w:rsidR="00937ECB" w:rsidRDefault="00937ECB" w:rsidP="0077012C">
      <w:pPr>
        <w:spacing w:line="400" w:lineRule="exact"/>
        <w:rPr>
          <w:rFonts w:asciiTheme="majorEastAsia" w:eastAsiaTheme="majorEastAsia" w:hAnsiTheme="majorEastAsia"/>
          <w:sz w:val="24"/>
          <w:szCs w:val="24"/>
        </w:rPr>
      </w:pPr>
    </w:p>
    <w:p w:rsidR="0077012C" w:rsidRPr="00E053F8" w:rsidRDefault="00937ECB" w:rsidP="0077012C">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77012C" w:rsidRPr="00E053F8">
        <w:rPr>
          <w:rFonts w:asciiTheme="majorEastAsia" w:eastAsiaTheme="majorEastAsia" w:hAnsiTheme="majorEastAsia" w:hint="eastAsia"/>
          <w:sz w:val="24"/>
          <w:szCs w:val="24"/>
        </w:rPr>
        <w:t>网上值机手续办理截止时间为航班计划起飞前</w:t>
      </w:r>
      <w:r w:rsidR="008E17A0" w:rsidRPr="003C2DB8">
        <w:rPr>
          <w:rFonts w:asciiTheme="majorEastAsia" w:eastAsiaTheme="majorEastAsia" w:hAnsiTheme="majorEastAsia" w:hint="eastAsia"/>
          <w:color w:val="000000" w:themeColor="text1"/>
          <w:sz w:val="24"/>
          <w:szCs w:val="24"/>
        </w:rPr>
        <w:t>两小时</w:t>
      </w:r>
      <w:r w:rsidR="0077012C" w:rsidRPr="00E053F8">
        <w:rPr>
          <w:rFonts w:asciiTheme="majorEastAsia" w:eastAsiaTheme="majorEastAsia" w:hAnsiTheme="majorEastAsia" w:hint="eastAsia"/>
          <w:sz w:val="24"/>
          <w:szCs w:val="24"/>
        </w:rPr>
        <w:t>。</w:t>
      </w:r>
    </w:p>
    <w:p w:rsidR="00467737" w:rsidRPr="00937ECB" w:rsidRDefault="00467737" w:rsidP="00E053F8">
      <w:pPr>
        <w:spacing w:line="400" w:lineRule="exact"/>
        <w:rPr>
          <w:rFonts w:asciiTheme="majorEastAsia" w:eastAsiaTheme="majorEastAsia" w:hAnsiTheme="majorEastAsia"/>
          <w:sz w:val="24"/>
          <w:szCs w:val="24"/>
        </w:rPr>
      </w:pPr>
    </w:p>
    <w:p w:rsidR="0077012C"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77012C" w:rsidRPr="00E053F8">
        <w:rPr>
          <w:rFonts w:asciiTheme="majorEastAsia" w:eastAsiaTheme="majorEastAsia" w:hAnsiTheme="majorEastAsia" w:hint="eastAsia"/>
          <w:sz w:val="24"/>
          <w:szCs w:val="24"/>
        </w:rPr>
        <w:t>网上乘机手续使用A4纸打印登机牌（建议使用激光打印机）。</w:t>
      </w:r>
    </w:p>
    <w:p w:rsidR="0077012C" w:rsidRPr="00937ECB" w:rsidRDefault="0077012C" w:rsidP="00E053F8">
      <w:pPr>
        <w:spacing w:line="400" w:lineRule="exact"/>
        <w:rPr>
          <w:rFonts w:asciiTheme="majorEastAsia" w:eastAsiaTheme="majorEastAsia" w:hAnsiTheme="majorEastAsia"/>
          <w:sz w:val="24"/>
          <w:szCs w:val="24"/>
        </w:rPr>
      </w:pPr>
    </w:p>
    <w:p w:rsidR="00467737" w:rsidRPr="00E053F8"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1866B0">
        <w:rPr>
          <w:rFonts w:asciiTheme="majorEastAsia" w:eastAsiaTheme="majorEastAsia" w:hAnsiTheme="majorEastAsia" w:hint="eastAsia"/>
          <w:sz w:val="24"/>
          <w:szCs w:val="24"/>
        </w:rPr>
        <w:t>.</w:t>
      </w:r>
      <w:r w:rsidR="00467737" w:rsidRPr="00E053F8">
        <w:rPr>
          <w:rFonts w:asciiTheme="majorEastAsia" w:eastAsiaTheme="majorEastAsia" w:hAnsiTheme="majorEastAsia" w:hint="eastAsia"/>
          <w:sz w:val="24"/>
          <w:szCs w:val="24"/>
        </w:rPr>
        <w:t>网上值机不办理行李托运手续。</w:t>
      </w:r>
      <w:r w:rsidR="0077012C" w:rsidRPr="00E053F8">
        <w:rPr>
          <w:rFonts w:asciiTheme="majorEastAsia" w:eastAsiaTheme="majorEastAsia" w:hAnsiTheme="majorEastAsia" w:hint="eastAsia"/>
          <w:sz w:val="24"/>
          <w:szCs w:val="24"/>
        </w:rPr>
        <w:t>需要托运行李的旅客请在</w:t>
      </w:r>
      <w:proofErr w:type="gramStart"/>
      <w:r w:rsidR="0077012C" w:rsidRPr="00E053F8">
        <w:rPr>
          <w:rFonts w:asciiTheme="majorEastAsia" w:eastAsiaTheme="majorEastAsia" w:hAnsiTheme="majorEastAsia" w:hint="eastAsia"/>
          <w:sz w:val="24"/>
          <w:szCs w:val="24"/>
        </w:rPr>
        <w:t>航班截载前</w:t>
      </w:r>
      <w:proofErr w:type="gramEnd"/>
      <w:r w:rsidR="0077012C" w:rsidRPr="00E053F8">
        <w:rPr>
          <w:rFonts w:asciiTheme="majorEastAsia" w:eastAsiaTheme="majorEastAsia" w:hAnsiTheme="majorEastAsia" w:hint="eastAsia"/>
          <w:sz w:val="24"/>
          <w:szCs w:val="24"/>
        </w:rPr>
        <w:t>办理（航班</w:t>
      </w:r>
      <w:proofErr w:type="gramStart"/>
      <w:r w:rsidR="0077012C" w:rsidRPr="00E053F8">
        <w:rPr>
          <w:rFonts w:asciiTheme="majorEastAsia" w:eastAsiaTheme="majorEastAsia" w:hAnsiTheme="majorEastAsia" w:hint="eastAsia"/>
          <w:sz w:val="24"/>
          <w:szCs w:val="24"/>
        </w:rPr>
        <w:t>截载时间</w:t>
      </w:r>
      <w:proofErr w:type="gramEnd"/>
      <w:r w:rsidR="0077012C" w:rsidRPr="00E053F8">
        <w:rPr>
          <w:rFonts w:asciiTheme="majorEastAsia" w:eastAsiaTheme="majorEastAsia" w:hAnsiTheme="majorEastAsia" w:hint="eastAsia"/>
          <w:sz w:val="24"/>
          <w:szCs w:val="24"/>
        </w:rPr>
        <w:t>按当地机场公布为准）。</w:t>
      </w:r>
      <w:r w:rsidR="00467737" w:rsidRPr="00E053F8">
        <w:rPr>
          <w:rFonts w:asciiTheme="majorEastAsia" w:eastAsiaTheme="majorEastAsia" w:hAnsiTheme="majorEastAsia" w:hint="eastAsia"/>
          <w:sz w:val="24"/>
          <w:szCs w:val="24"/>
        </w:rPr>
        <w:t>尺寸超过 20cm×40cm×55cm或重量超过5公斤的行李必须托运。行李托运必须符合安检相应规定，含有酒精的饮料、刀具、危险工具等物品必须托 运。行李中严禁夹带贵重物品、旅行证件、易碎物品以及易燃、易爆、腐蚀等危险物品。</w:t>
      </w:r>
    </w:p>
    <w:p w:rsidR="00467737" w:rsidRPr="00E053F8" w:rsidRDefault="00467737" w:rsidP="00E053F8">
      <w:pPr>
        <w:spacing w:line="400" w:lineRule="exact"/>
        <w:rPr>
          <w:rFonts w:asciiTheme="majorEastAsia" w:eastAsiaTheme="majorEastAsia" w:hAnsiTheme="majorEastAsia"/>
          <w:sz w:val="24"/>
          <w:szCs w:val="24"/>
        </w:rPr>
      </w:pPr>
    </w:p>
    <w:p w:rsidR="00467737" w:rsidRPr="00E053F8" w:rsidRDefault="00467737" w:rsidP="00E053F8">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有关航空运输中锂电池的安全运输的规定如 下：（1）内含</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金属或锂离子电池</w:t>
      </w:r>
      <w:r w:rsidRPr="00E053F8">
        <w:rPr>
          <w:rFonts w:asciiTheme="majorEastAsia" w:eastAsiaTheme="majorEastAsia" w:hAnsiTheme="majorEastAsia" w:hint="eastAsia"/>
          <w:sz w:val="24"/>
          <w:szCs w:val="24"/>
        </w:rPr>
        <w:lastRenderedPageBreak/>
        <w:t>或电池组的便携式电子设备：如旅客或机组人员携带的供个人使用的手表、计算器、照相机、手机、手提电脑、便携式摄像机 等；（2）备用</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金属或锂离子电池或电池组：便携式电子设备的备用锂电池仅能作为手提行李运输。这些备用电池可放置于原零售包装或其他单独隔离包装，必须 单个做好保护以防止短路，如：用胶带缠好暴露的接线端，把每块电池放在单独的塑料袋或保护带内，且仅能在手提行李中携带。此外，装入设备中的或每一备用的 锂电池或电池组不能超过下列要求：a.</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金属或锂合金电池，锂含量不大于2克或；b.</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离子电池或电池组，额定瓦特小时不超过100Wh；（3）锂</w:t>
      </w:r>
      <w:proofErr w:type="gramStart"/>
      <w:r w:rsidRPr="00E053F8">
        <w:rPr>
          <w:rFonts w:asciiTheme="majorEastAsia" w:eastAsiaTheme="majorEastAsia" w:hAnsiTheme="majorEastAsia" w:hint="eastAsia"/>
          <w:sz w:val="24"/>
          <w:szCs w:val="24"/>
        </w:rPr>
        <w:t>离子电</w:t>
      </w:r>
      <w:proofErr w:type="gramEnd"/>
      <w:r w:rsidRPr="00E053F8">
        <w:rPr>
          <w:rFonts w:asciiTheme="majorEastAsia" w:eastAsiaTheme="majorEastAsia" w:hAnsiTheme="majorEastAsia" w:hint="eastAsia"/>
          <w:sz w:val="24"/>
          <w:szCs w:val="24"/>
        </w:rPr>
        <w:t xml:space="preserve"> 池或电池组。超过100Wh但小于160Wh的锂离子便携式电子设备。仅能在手提行李中携带2块上述备用</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离子电池或电池组。这些电池（组）必须单个做好 保护以防止短路。装在设备中的上述</w:t>
      </w:r>
      <w:proofErr w:type="gramStart"/>
      <w:r w:rsidRPr="00E053F8">
        <w:rPr>
          <w:rFonts w:asciiTheme="majorEastAsia" w:eastAsiaTheme="majorEastAsia" w:hAnsiTheme="majorEastAsia" w:hint="eastAsia"/>
          <w:sz w:val="24"/>
          <w:szCs w:val="24"/>
        </w:rPr>
        <w:t>锂</w:t>
      </w:r>
      <w:proofErr w:type="gramEnd"/>
      <w:r w:rsidRPr="00E053F8">
        <w:rPr>
          <w:rFonts w:asciiTheme="majorEastAsia" w:eastAsiaTheme="majorEastAsia" w:hAnsiTheme="majorEastAsia" w:hint="eastAsia"/>
          <w:sz w:val="24"/>
          <w:szCs w:val="24"/>
        </w:rPr>
        <w:t>离子电池或电池组可作为托运行李或手提行李运输。</w:t>
      </w:r>
    </w:p>
    <w:p w:rsidR="00467737" w:rsidRPr="00E053F8" w:rsidRDefault="00467737" w:rsidP="00E053F8">
      <w:pPr>
        <w:spacing w:line="400" w:lineRule="exact"/>
        <w:rPr>
          <w:rFonts w:asciiTheme="majorEastAsia" w:eastAsiaTheme="majorEastAsia" w:hAnsiTheme="majorEastAsia"/>
          <w:sz w:val="24"/>
          <w:szCs w:val="24"/>
        </w:rPr>
      </w:pPr>
    </w:p>
    <w:p w:rsidR="00467737" w:rsidRPr="00E053F8" w:rsidRDefault="00467737" w:rsidP="00E053F8">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详细信息可通过</w:t>
      </w:r>
      <w:r w:rsidR="001866B0">
        <w:rPr>
          <w:rFonts w:asciiTheme="majorEastAsia" w:eastAsiaTheme="majorEastAsia" w:hAnsiTheme="majorEastAsia" w:hint="eastAsia"/>
          <w:sz w:val="24"/>
          <w:szCs w:val="24"/>
        </w:rPr>
        <w:t>瑞丽航</w:t>
      </w:r>
      <w:r w:rsidRPr="00E053F8">
        <w:rPr>
          <w:rFonts w:asciiTheme="majorEastAsia" w:eastAsiaTheme="majorEastAsia" w:hAnsiTheme="majorEastAsia" w:hint="eastAsia"/>
          <w:sz w:val="24"/>
          <w:szCs w:val="24"/>
        </w:rPr>
        <w:t>网</w:t>
      </w:r>
      <w:r w:rsidRPr="001866B0">
        <w:rPr>
          <w:rFonts w:asciiTheme="majorEastAsia" w:eastAsiaTheme="majorEastAsia" w:hAnsiTheme="majorEastAsia" w:hint="eastAsia"/>
          <w:color w:val="000000" w:themeColor="text1"/>
          <w:sz w:val="24"/>
          <w:szCs w:val="24"/>
        </w:rPr>
        <w:t>站</w:t>
      </w:r>
      <w:hyperlink r:id="rId7" w:history="1">
        <w:r w:rsidR="001866B0" w:rsidRPr="001866B0">
          <w:rPr>
            <w:rStyle w:val="a3"/>
            <w:rFonts w:asciiTheme="majorEastAsia" w:eastAsiaTheme="majorEastAsia" w:hAnsiTheme="majorEastAsia" w:hint="eastAsia"/>
            <w:color w:val="000000" w:themeColor="text1"/>
            <w:sz w:val="24"/>
            <w:szCs w:val="24"/>
            <w:u w:val="none"/>
          </w:rPr>
          <w:t>www.rlair.net查询或致电瑞丽航400</w:t>
        </w:r>
      </w:hyperlink>
      <w:r w:rsidR="001866B0" w:rsidRPr="001866B0">
        <w:rPr>
          <w:rFonts w:asciiTheme="majorEastAsia" w:eastAsiaTheme="majorEastAsia" w:hAnsiTheme="majorEastAsia" w:hint="eastAsia"/>
          <w:color w:val="000000" w:themeColor="text1"/>
          <w:sz w:val="24"/>
          <w:szCs w:val="24"/>
        </w:rPr>
        <w:t xml:space="preserve"> 005</w:t>
      </w:r>
      <w:r w:rsidR="001866B0">
        <w:rPr>
          <w:rFonts w:asciiTheme="majorEastAsia" w:eastAsiaTheme="majorEastAsia" w:hAnsiTheme="majorEastAsia" w:hint="eastAsia"/>
          <w:sz w:val="24"/>
          <w:szCs w:val="24"/>
        </w:rPr>
        <w:t xml:space="preserve"> 9999</w:t>
      </w:r>
      <w:r w:rsidR="00937ECB">
        <w:rPr>
          <w:rFonts w:asciiTheme="majorEastAsia" w:eastAsiaTheme="majorEastAsia" w:hAnsiTheme="majorEastAsia" w:hint="eastAsia"/>
          <w:sz w:val="24"/>
          <w:szCs w:val="24"/>
        </w:rPr>
        <w:t>客服热线或查阅《</w:t>
      </w:r>
      <w:r w:rsidR="001866B0">
        <w:rPr>
          <w:rFonts w:asciiTheme="majorEastAsia" w:eastAsiaTheme="majorEastAsia" w:hAnsiTheme="majorEastAsia" w:hint="eastAsia"/>
          <w:sz w:val="24"/>
          <w:szCs w:val="24"/>
        </w:rPr>
        <w:t>瑞丽航空</w:t>
      </w:r>
      <w:r w:rsidRPr="00E053F8">
        <w:rPr>
          <w:rFonts w:asciiTheme="majorEastAsia" w:eastAsiaTheme="majorEastAsia" w:hAnsiTheme="majorEastAsia" w:hint="eastAsia"/>
          <w:sz w:val="24"/>
          <w:szCs w:val="24"/>
        </w:rPr>
        <w:t xml:space="preserve">有限公司旅客须知》。 </w:t>
      </w:r>
    </w:p>
    <w:p w:rsidR="00467737" w:rsidRPr="00E053F8" w:rsidRDefault="00467737" w:rsidP="00E053F8">
      <w:pPr>
        <w:spacing w:line="400" w:lineRule="exact"/>
        <w:rPr>
          <w:rFonts w:asciiTheme="majorEastAsia" w:eastAsiaTheme="majorEastAsia" w:hAnsiTheme="majorEastAsia"/>
          <w:sz w:val="24"/>
          <w:szCs w:val="24"/>
        </w:rPr>
      </w:pPr>
    </w:p>
    <w:p w:rsidR="00467737" w:rsidRPr="00E053F8"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1866B0">
        <w:rPr>
          <w:rFonts w:asciiTheme="majorEastAsia" w:eastAsiaTheme="majorEastAsia" w:hAnsiTheme="majorEastAsia" w:hint="eastAsia"/>
          <w:sz w:val="24"/>
          <w:szCs w:val="24"/>
        </w:rPr>
        <w:t>.</w:t>
      </w:r>
      <w:r w:rsidR="00467737" w:rsidRPr="00E053F8">
        <w:rPr>
          <w:rFonts w:asciiTheme="majorEastAsia" w:eastAsiaTheme="majorEastAsia" w:hAnsiTheme="majorEastAsia" w:hint="eastAsia"/>
          <w:sz w:val="24"/>
          <w:szCs w:val="24"/>
        </w:rPr>
        <w:t xml:space="preserve">已经在值机柜台办理过值机的客票不得再次办理网上自助值机。 </w:t>
      </w:r>
    </w:p>
    <w:p w:rsidR="00467737" w:rsidRDefault="00467737" w:rsidP="00E053F8">
      <w:pPr>
        <w:spacing w:line="400" w:lineRule="exact"/>
        <w:rPr>
          <w:rFonts w:asciiTheme="majorEastAsia" w:eastAsiaTheme="majorEastAsia" w:hAnsiTheme="majorEastAsia"/>
          <w:sz w:val="24"/>
          <w:szCs w:val="24"/>
        </w:rPr>
      </w:pPr>
    </w:p>
    <w:p w:rsidR="0077012C"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77012C" w:rsidRPr="00E053F8">
        <w:rPr>
          <w:rFonts w:asciiTheme="majorEastAsia" w:eastAsiaTheme="majorEastAsia" w:hAnsiTheme="majorEastAsia" w:hint="eastAsia"/>
          <w:sz w:val="24"/>
          <w:szCs w:val="24"/>
        </w:rPr>
        <w:t>登机口可能会有更改，请在到达机场后查看航班动态显示屏或询问</w:t>
      </w:r>
      <w:r>
        <w:rPr>
          <w:rFonts w:asciiTheme="majorEastAsia" w:eastAsiaTheme="majorEastAsia" w:hAnsiTheme="majorEastAsia" w:hint="eastAsia"/>
          <w:sz w:val="24"/>
          <w:szCs w:val="24"/>
        </w:rPr>
        <w:t>瑞丽</w:t>
      </w:r>
      <w:r w:rsidR="0077012C" w:rsidRPr="00E053F8">
        <w:rPr>
          <w:rFonts w:asciiTheme="majorEastAsia" w:eastAsiaTheme="majorEastAsia" w:hAnsiTheme="majorEastAsia" w:hint="eastAsia"/>
          <w:sz w:val="24"/>
          <w:szCs w:val="24"/>
        </w:rPr>
        <w:t>航问询处人员确定登机口。</w:t>
      </w:r>
    </w:p>
    <w:p w:rsidR="0077012C" w:rsidRPr="00E053F8" w:rsidRDefault="0077012C" w:rsidP="00E053F8">
      <w:pPr>
        <w:spacing w:line="400" w:lineRule="exact"/>
        <w:rPr>
          <w:rFonts w:asciiTheme="majorEastAsia" w:eastAsiaTheme="majorEastAsia" w:hAnsiTheme="majorEastAsia"/>
          <w:sz w:val="24"/>
          <w:szCs w:val="24"/>
        </w:rPr>
      </w:pPr>
    </w:p>
    <w:p w:rsidR="00467737" w:rsidRPr="00E053F8"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1866B0">
        <w:rPr>
          <w:rFonts w:asciiTheme="majorEastAsia" w:eastAsiaTheme="majorEastAsia" w:hAnsiTheme="majorEastAsia" w:hint="eastAsia"/>
          <w:sz w:val="24"/>
          <w:szCs w:val="24"/>
        </w:rPr>
        <w:t>.</w:t>
      </w:r>
      <w:r w:rsidR="00467737" w:rsidRPr="00E053F8">
        <w:rPr>
          <w:rFonts w:asciiTheme="majorEastAsia" w:eastAsiaTheme="majorEastAsia" w:hAnsiTheme="majorEastAsia" w:hint="eastAsia"/>
          <w:sz w:val="24"/>
          <w:szCs w:val="24"/>
        </w:rPr>
        <w:t>已经办理网上乘机手续的旅客，请务必在航班原定起飞时间前40分钟通过安检</w:t>
      </w:r>
      <w:proofErr w:type="gramStart"/>
      <w:r w:rsidR="00467737" w:rsidRPr="00E053F8">
        <w:rPr>
          <w:rFonts w:asciiTheme="majorEastAsia" w:eastAsiaTheme="majorEastAsia" w:hAnsiTheme="majorEastAsia" w:hint="eastAsia"/>
          <w:sz w:val="24"/>
          <w:szCs w:val="24"/>
        </w:rPr>
        <w:t>口办理</w:t>
      </w:r>
      <w:proofErr w:type="gramEnd"/>
      <w:r w:rsidR="00467737" w:rsidRPr="00E053F8">
        <w:rPr>
          <w:rFonts w:asciiTheme="majorEastAsia" w:eastAsiaTheme="majorEastAsia" w:hAnsiTheme="majorEastAsia" w:hint="eastAsia"/>
          <w:sz w:val="24"/>
          <w:szCs w:val="24"/>
        </w:rPr>
        <w:t>安检手续。盖有</w:t>
      </w:r>
      <w:proofErr w:type="gramStart"/>
      <w:r w:rsidR="00467737" w:rsidRPr="00E053F8">
        <w:rPr>
          <w:rFonts w:asciiTheme="majorEastAsia" w:eastAsiaTheme="majorEastAsia" w:hAnsiTheme="majorEastAsia" w:hint="eastAsia"/>
          <w:sz w:val="24"/>
          <w:szCs w:val="24"/>
        </w:rPr>
        <w:t>安检章</w:t>
      </w:r>
      <w:proofErr w:type="gramEnd"/>
      <w:r w:rsidR="00467737" w:rsidRPr="00E053F8">
        <w:rPr>
          <w:rFonts w:asciiTheme="majorEastAsia" w:eastAsiaTheme="majorEastAsia" w:hAnsiTheme="majorEastAsia" w:hint="eastAsia"/>
          <w:sz w:val="24"/>
          <w:szCs w:val="24"/>
        </w:rPr>
        <w:t>的登机牌被视为登机的有效凭证，其他复印件及无</w:t>
      </w:r>
      <w:proofErr w:type="gramStart"/>
      <w:r w:rsidR="00467737" w:rsidRPr="00E053F8">
        <w:rPr>
          <w:rFonts w:asciiTheme="majorEastAsia" w:eastAsiaTheme="majorEastAsia" w:hAnsiTheme="majorEastAsia" w:hint="eastAsia"/>
          <w:sz w:val="24"/>
          <w:szCs w:val="24"/>
        </w:rPr>
        <w:t>安检章</w:t>
      </w:r>
      <w:proofErr w:type="gramEnd"/>
      <w:r w:rsidR="00467737" w:rsidRPr="00E053F8">
        <w:rPr>
          <w:rFonts w:asciiTheme="majorEastAsia" w:eastAsiaTheme="majorEastAsia" w:hAnsiTheme="majorEastAsia" w:hint="eastAsia"/>
          <w:sz w:val="24"/>
          <w:szCs w:val="24"/>
        </w:rPr>
        <w:t xml:space="preserve">的登机牌将不再被视为有效凭证。 </w:t>
      </w:r>
    </w:p>
    <w:p w:rsidR="00467737" w:rsidRPr="001866B0" w:rsidRDefault="00467737" w:rsidP="00E053F8">
      <w:pPr>
        <w:spacing w:line="400" w:lineRule="exact"/>
        <w:rPr>
          <w:rFonts w:asciiTheme="majorEastAsia" w:eastAsiaTheme="majorEastAsia" w:hAnsiTheme="majorEastAsia"/>
          <w:sz w:val="24"/>
          <w:szCs w:val="24"/>
        </w:rPr>
      </w:pPr>
    </w:p>
    <w:p w:rsidR="00467737" w:rsidRPr="00E053F8"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001866B0">
        <w:rPr>
          <w:rFonts w:asciiTheme="majorEastAsia" w:eastAsiaTheme="majorEastAsia" w:hAnsiTheme="majorEastAsia" w:hint="eastAsia"/>
          <w:sz w:val="24"/>
          <w:szCs w:val="24"/>
        </w:rPr>
        <w:t>.</w:t>
      </w:r>
      <w:r w:rsidR="00467737" w:rsidRPr="00E053F8">
        <w:rPr>
          <w:rFonts w:asciiTheme="majorEastAsia" w:eastAsiaTheme="majorEastAsia" w:hAnsiTheme="majorEastAsia" w:hint="eastAsia"/>
          <w:sz w:val="24"/>
          <w:szCs w:val="24"/>
        </w:rPr>
        <w:t xml:space="preserve">飞机将在起飞前15分钟关闭舱门，请务必按时登机，误机责任由旅客本人承担。 </w:t>
      </w:r>
    </w:p>
    <w:p w:rsidR="00467737" w:rsidRPr="00E053F8" w:rsidRDefault="001866B0" w:rsidP="00E053F8">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467737" w:rsidRPr="00E053F8" w:rsidRDefault="00937ECB" w:rsidP="00E053F8">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001866B0">
        <w:rPr>
          <w:rFonts w:asciiTheme="majorEastAsia" w:eastAsiaTheme="majorEastAsia" w:hAnsiTheme="majorEastAsia" w:hint="eastAsia"/>
          <w:sz w:val="24"/>
          <w:szCs w:val="24"/>
        </w:rPr>
        <w:t>.</w:t>
      </w:r>
      <w:r w:rsidR="00467737" w:rsidRPr="00E053F8">
        <w:rPr>
          <w:rFonts w:asciiTheme="majorEastAsia" w:eastAsiaTheme="majorEastAsia" w:hAnsiTheme="majorEastAsia" w:hint="eastAsia"/>
          <w:sz w:val="24"/>
          <w:szCs w:val="24"/>
        </w:rPr>
        <w:t>如遇航班更改等特殊情况，座位号可能会有所变动，请配合</w:t>
      </w:r>
      <w:r w:rsidR="001866B0">
        <w:rPr>
          <w:rFonts w:asciiTheme="majorEastAsia" w:eastAsiaTheme="majorEastAsia" w:hAnsiTheme="majorEastAsia" w:hint="eastAsia"/>
          <w:sz w:val="24"/>
          <w:szCs w:val="24"/>
        </w:rPr>
        <w:t>瑞丽航</w:t>
      </w:r>
      <w:r w:rsidR="00467737" w:rsidRPr="00E053F8">
        <w:rPr>
          <w:rFonts w:asciiTheme="majorEastAsia" w:eastAsiaTheme="majorEastAsia" w:hAnsiTheme="majorEastAsia" w:hint="eastAsia"/>
          <w:sz w:val="24"/>
          <w:szCs w:val="24"/>
        </w:rPr>
        <w:t>工作人员的安排。</w:t>
      </w:r>
      <w:r w:rsidR="001866B0">
        <w:rPr>
          <w:rFonts w:asciiTheme="majorEastAsia" w:eastAsiaTheme="majorEastAsia" w:hAnsiTheme="majorEastAsia" w:hint="eastAsia"/>
          <w:sz w:val="24"/>
          <w:szCs w:val="24"/>
        </w:rPr>
        <w:t xml:space="preserve"> </w:t>
      </w:r>
    </w:p>
    <w:p w:rsidR="00467737" w:rsidRPr="001866B0" w:rsidRDefault="00467737" w:rsidP="00E053F8">
      <w:pPr>
        <w:spacing w:line="400" w:lineRule="exact"/>
        <w:rPr>
          <w:rFonts w:asciiTheme="majorEastAsia" w:eastAsiaTheme="majorEastAsia" w:hAnsiTheme="majorEastAsia"/>
          <w:sz w:val="24"/>
          <w:szCs w:val="24"/>
        </w:rPr>
      </w:pPr>
    </w:p>
    <w:p w:rsidR="0077012C" w:rsidRPr="00E053F8" w:rsidRDefault="00937ECB" w:rsidP="0077012C">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14</w:t>
      </w:r>
      <w:r w:rsidR="00467737" w:rsidRPr="00E053F8">
        <w:rPr>
          <w:rFonts w:asciiTheme="majorEastAsia" w:eastAsiaTheme="majorEastAsia" w:hAnsiTheme="majorEastAsia" w:hint="eastAsia"/>
          <w:sz w:val="24"/>
          <w:szCs w:val="24"/>
        </w:rPr>
        <w:t>.已经办理网上值机的旅客如无法按时乘坐航班，必须在航班计划起飞时间前1小时办理取消网上值机手续。旅客可以上网自行取消网上值机，一个航班只能办理一次网上值机取消手续；或者在航班预计起飞时间一次前1小时联系</w:t>
      </w:r>
      <w:r w:rsidR="001866B0">
        <w:rPr>
          <w:rFonts w:asciiTheme="majorEastAsia" w:eastAsiaTheme="majorEastAsia" w:hAnsiTheme="majorEastAsia" w:hint="eastAsia"/>
          <w:sz w:val="24"/>
          <w:szCs w:val="24"/>
        </w:rPr>
        <w:t>瑞丽航400 005 9999</w:t>
      </w:r>
      <w:r w:rsidR="00467737" w:rsidRPr="00E053F8">
        <w:rPr>
          <w:rFonts w:asciiTheme="majorEastAsia" w:eastAsiaTheme="majorEastAsia" w:hAnsiTheme="majorEastAsia" w:hint="eastAsia"/>
          <w:sz w:val="24"/>
          <w:szCs w:val="24"/>
        </w:rPr>
        <w:t>客服热线取消网上值机；如果旅客已到机场，也可联系机场</w:t>
      </w:r>
      <w:r w:rsidR="001866B0">
        <w:rPr>
          <w:rFonts w:asciiTheme="majorEastAsia" w:eastAsiaTheme="majorEastAsia" w:hAnsiTheme="majorEastAsia" w:hint="eastAsia"/>
          <w:sz w:val="24"/>
          <w:szCs w:val="24"/>
        </w:rPr>
        <w:t>瑞丽</w:t>
      </w:r>
      <w:r w:rsidR="001866B0">
        <w:rPr>
          <w:rFonts w:asciiTheme="majorEastAsia" w:eastAsiaTheme="majorEastAsia" w:hAnsiTheme="majorEastAsia" w:hint="eastAsia"/>
          <w:sz w:val="24"/>
          <w:szCs w:val="24"/>
        </w:rPr>
        <w:lastRenderedPageBreak/>
        <w:t>航</w:t>
      </w:r>
      <w:r w:rsidR="00467737" w:rsidRPr="00E053F8">
        <w:rPr>
          <w:rFonts w:asciiTheme="majorEastAsia" w:eastAsiaTheme="majorEastAsia" w:hAnsiTheme="majorEastAsia" w:hint="eastAsia"/>
          <w:sz w:val="24"/>
          <w:szCs w:val="24"/>
        </w:rPr>
        <w:t>值机柜台工作人员协助取消网上值机。</w:t>
      </w:r>
      <w:r w:rsidR="0077012C" w:rsidRPr="00E053F8">
        <w:rPr>
          <w:rFonts w:asciiTheme="majorEastAsia" w:eastAsiaTheme="majorEastAsia" w:hAnsiTheme="majorEastAsia" w:hint="eastAsia"/>
          <w:sz w:val="24"/>
          <w:szCs w:val="24"/>
        </w:rPr>
        <w:t>如需再次取消网上值</w:t>
      </w:r>
      <w:bookmarkStart w:id="0" w:name="_GoBack"/>
      <w:bookmarkEnd w:id="0"/>
      <w:r w:rsidR="0077012C" w:rsidRPr="00E053F8">
        <w:rPr>
          <w:rFonts w:asciiTheme="majorEastAsia" w:eastAsiaTheme="majorEastAsia" w:hAnsiTheme="majorEastAsia" w:hint="eastAsia"/>
          <w:sz w:val="24"/>
          <w:szCs w:val="24"/>
        </w:rPr>
        <w:t>机，请到机场</w:t>
      </w:r>
      <w:r w:rsidR="0077012C">
        <w:rPr>
          <w:rFonts w:asciiTheme="majorEastAsia" w:eastAsiaTheme="majorEastAsia" w:hAnsiTheme="majorEastAsia" w:hint="eastAsia"/>
          <w:sz w:val="24"/>
          <w:szCs w:val="24"/>
        </w:rPr>
        <w:t>瑞丽航值机</w:t>
      </w:r>
      <w:r w:rsidR="0077012C" w:rsidRPr="00E053F8">
        <w:rPr>
          <w:rFonts w:asciiTheme="majorEastAsia" w:eastAsiaTheme="majorEastAsia" w:hAnsiTheme="majorEastAsia" w:hint="eastAsia"/>
          <w:sz w:val="24"/>
          <w:szCs w:val="24"/>
        </w:rPr>
        <w:t>柜台办理。另外，取消值机操作时选择的凭证类型请与办理值机操作时选择一致。</w:t>
      </w:r>
    </w:p>
    <w:p w:rsidR="00467737" w:rsidRPr="0077012C" w:rsidRDefault="00467737" w:rsidP="00E053F8">
      <w:pPr>
        <w:spacing w:line="400" w:lineRule="exact"/>
        <w:rPr>
          <w:rFonts w:asciiTheme="majorEastAsia" w:eastAsiaTheme="majorEastAsia" w:hAnsiTheme="majorEastAsia"/>
          <w:sz w:val="24"/>
          <w:szCs w:val="24"/>
        </w:rPr>
      </w:pPr>
    </w:p>
    <w:p w:rsidR="0077012C" w:rsidRPr="00E053F8" w:rsidRDefault="00937ECB" w:rsidP="0077012C">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E17A0">
        <w:rPr>
          <w:rFonts w:asciiTheme="majorEastAsia" w:eastAsiaTheme="majorEastAsia" w:hAnsiTheme="majorEastAsia" w:hint="eastAsia"/>
          <w:sz w:val="24"/>
          <w:szCs w:val="24"/>
        </w:rPr>
        <w:t>5</w:t>
      </w:r>
      <w:r w:rsidRPr="00E053F8">
        <w:rPr>
          <w:rFonts w:asciiTheme="majorEastAsia" w:eastAsiaTheme="majorEastAsia" w:hAnsiTheme="majorEastAsia" w:hint="eastAsia"/>
          <w:sz w:val="24"/>
          <w:szCs w:val="24"/>
        </w:rPr>
        <w:t>.</w:t>
      </w:r>
      <w:r w:rsidR="0077012C" w:rsidRPr="00E053F8">
        <w:rPr>
          <w:rFonts w:asciiTheme="majorEastAsia" w:eastAsiaTheme="majorEastAsia" w:hAnsiTheme="majorEastAsia" w:hint="eastAsia"/>
          <w:sz w:val="24"/>
          <w:szCs w:val="24"/>
        </w:rPr>
        <w:t>如需改签、</w:t>
      </w:r>
      <w:proofErr w:type="gramStart"/>
      <w:r w:rsidR="0077012C" w:rsidRPr="00E053F8">
        <w:rPr>
          <w:rFonts w:asciiTheme="majorEastAsia" w:eastAsiaTheme="majorEastAsia" w:hAnsiTheme="majorEastAsia" w:hint="eastAsia"/>
          <w:sz w:val="24"/>
          <w:szCs w:val="24"/>
        </w:rPr>
        <w:t>退票请</w:t>
      </w:r>
      <w:proofErr w:type="gramEnd"/>
      <w:r w:rsidR="0077012C" w:rsidRPr="00E053F8">
        <w:rPr>
          <w:rFonts w:asciiTheme="majorEastAsia" w:eastAsiaTheme="majorEastAsia" w:hAnsiTheme="majorEastAsia" w:hint="eastAsia"/>
          <w:sz w:val="24"/>
          <w:szCs w:val="24"/>
        </w:rPr>
        <w:t>先取消值机，在航班起飞</w:t>
      </w:r>
      <w:r w:rsidR="008E17A0">
        <w:rPr>
          <w:rFonts w:asciiTheme="majorEastAsia" w:eastAsiaTheme="majorEastAsia" w:hAnsiTheme="majorEastAsia" w:hint="eastAsia"/>
          <w:sz w:val="24"/>
          <w:szCs w:val="24"/>
        </w:rPr>
        <w:t>两小时</w:t>
      </w:r>
      <w:r w:rsidR="0077012C" w:rsidRPr="00E053F8">
        <w:rPr>
          <w:rFonts w:asciiTheme="majorEastAsia" w:eastAsiaTheme="majorEastAsia" w:hAnsiTheme="majorEastAsia" w:hint="eastAsia"/>
          <w:sz w:val="24"/>
          <w:szCs w:val="24"/>
        </w:rPr>
        <w:t>前自行登陆系统取消，航班起飞前</w:t>
      </w:r>
      <w:r w:rsidR="008E17A0">
        <w:rPr>
          <w:rFonts w:asciiTheme="majorEastAsia" w:eastAsiaTheme="majorEastAsia" w:hAnsiTheme="majorEastAsia" w:hint="eastAsia"/>
          <w:sz w:val="24"/>
          <w:szCs w:val="24"/>
        </w:rPr>
        <w:t>两小时</w:t>
      </w:r>
      <w:r w:rsidR="0077012C" w:rsidRPr="00E053F8">
        <w:rPr>
          <w:rFonts w:asciiTheme="majorEastAsia" w:eastAsiaTheme="majorEastAsia" w:hAnsiTheme="majorEastAsia" w:hint="eastAsia"/>
          <w:sz w:val="24"/>
          <w:szCs w:val="24"/>
        </w:rPr>
        <w:t>内，请到机场值机柜台取消座位；</w:t>
      </w:r>
      <w:proofErr w:type="gramStart"/>
      <w:r w:rsidR="0077012C" w:rsidRPr="00E053F8">
        <w:rPr>
          <w:rFonts w:asciiTheme="majorEastAsia" w:eastAsiaTheme="majorEastAsia" w:hAnsiTheme="majorEastAsia" w:hint="eastAsia"/>
          <w:sz w:val="24"/>
          <w:szCs w:val="24"/>
        </w:rPr>
        <w:t>如您未登机</w:t>
      </w:r>
      <w:proofErr w:type="gramEnd"/>
      <w:r w:rsidR="0077012C" w:rsidRPr="00E053F8">
        <w:rPr>
          <w:rFonts w:asciiTheme="majorEastAsia" w:eastAsiaTheme="majorEastAsia" w:hAnsiTheme="majorEastAsia" w:hint="eastAsia"/>
          <w:sz w:val="24"/>
          <w:szCs w:val="24"/>
        </w:rPr>
        <w:t>，</w:t>
      </w:r>
      <w:r w:rsidR="0077012C" w:rsidRPr="003C2DB8">
        <w:rPr>
          <w:rFonts w:asciiTheme="majorEastAsia" w:eastAsiaTheme="majorEastAsia" w:hAnsiTheme="majorEastAsia" w:hint="eastAsia"/>
          <w:color w:val="000000" w:themeColor="text1"/>
          <w:sz w:val="24"/>
          <w:szCs w:val="24"/>
        </w:rPr>
        <w:t>航班起飞90分钟后系统将自动为您取消座位。</w:t>
      </w:r>
    </w:p>
    <w:p w:rsidR="00467737" w:rsidRPr="00937ECB" w:rsidRDefault="00467737" w:rsidP="00E053F8">
      <w:pPr>
        <w:spacing w:line="400" w:lineRule="exact"/>
        <w:rPr>
          <w:rFonts w:asciiTheme="majorEastAsia" w:eastAsiaTheme="majorEastAsia" w:hAnsiTheme="majorEastAsia"/>
          <w:sz w:val="24"/>
          <w:szCs w:val="24"/>
        </w:rPr>
      </w:pPr>
    </w:p>
    <w:p w:rsidR="00467737" w:rsidRPr="00E053F8" w:rsidRDefault="00467737" w:rsidP="00E053F8">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1</w:t>
      </w:r>
      <w:r w:rsidR="008E17A0">
        <w:rPr>
          <w:rFonts w:asciiTheme="majorEastAsia" w:eastAsiaTheme="majorEastAsia" w:hAnsiTheme="majorEastAsia" w:hint="eastAsia"/>
          <w:sz w:val="24"/>
          <w:szCs w:val="24"/>
        </w:rPr>
        <w:t>6</w:t>
      </w:r>
      <w:r w:rsidRPr="00E053F8">
        <w:rPr>
          <w:rFonts w:asciiTheme="majorEastAsia" w:eastAsiaTheme="majorEastAsia" w:hAnsiTheme="majorEastAsia" w:hint="eastAsia"/>
          <w:sz w:val="24"/>
          <w:szCs w:val="24"/>
        </w:rPr>
        <w:t>.航班发生特殊情况，</w:t>
      </w:r>
      <w:r w:rsidR="001866B0">
        <w:rPr>
          <w:rFonts w:asciiTheme="majorEastAsia" w:eastAsiaTheme="majorEastAsia" w:hAnsiTheme="majorEastAsia" w:hint="eastAsia"/>
          <w:sz w:val="24"/>
          <w:szCs w:val="24"/>
        </w:rPr>
        <w:t>瑞丽航</w:t>
      </w:r>
      <w:r w:rsidRPr="00E053F8">
        <w:rPr>
          <w:rFonts w:asciiTheme="majorEastAsia" w:eastAsiaTheme="majorEastAsia" w:hAnsiTheme="majorEastAsia" w:hint="eastAsia"/>
          <w:sz w:val="24"/>
          <w:szCs w:val="24"/>
        </w:rPr>
        <w:t>将关闭网上值机，敬请谅解。旅客如遇特殊情况，请咨询</w:t>
      </w:r>
      <w:r w:rsidR="001866B0">
        <w:rPr>
          <w:rFonts w:asciiTheme="majorEastAsia" w:eastAsiaTheme="majorEastAsia" w:hAnsiTheme="majorEastAsia" w:hint="eastAsia"/>
          <w:sz w:val="24"/>
          <w:szCs w:val="24"/>
        </w:rPr>
        <w:t>瑞丽航400 005 9999</w:t>
      </w:r>
      <w:r w:rsidR="001866B0" w:rsidRPr="00E053F8">
        <w:rPr>
          <w:rFonts w:asciiTheme="majorEastAsia" w:eastAsiaTheme="majorEastAsia" w:hAnsiTheme="majorEastAsia" w:hint="eastAsia"/>
          <w:sz w:val="24"/>
          <w:szCs w:val="24"/>
        </w:rPr>
        <w:t>客服热线</w:t>
      </w:r>
      <w:r w:rsidRPr="00E053F8">
        <w:rPr>
          <w:rFonts w:asciiTheme="majorEastAsia" w:eastAsiaTheme="majorEastAsia" w:hAnsiTheme="majorEastAsia" w:hint="eastAsia"/>
          <w:sz w:val="24"/>
          <w:szCs w:val="24"/>
        </w:rPr>
        <w:t>。</w:t>
      </w:r>
      <w:r w:rsidR="001866B0">
        <w:rPr>
          <w:rFonts w:asciiTheme="majorEastAsia" w:eastAsiaTheme="majorEastAsia" w:hAnsiTheme="majorEastAsia" w:hint="eastAsia"/>
          <w:sz w:val="24"/>
          <w:szCs w:val="24"/>
        </w:rPr>
        <w:t xml:space="preserve"> </w:t>
      </w:r>
    </w:p>
    <w:p w:rsidR="00467737" w:rsidRPr="001866B0" w:rsidRDefault="00467737" w:rsidP="00E053F8">
      <w:pPr>
        <w:spacing w:line="400" w:lineRule="exact"/>
        <w:rPr>
          <w:rFonts w:asciiTheme="majorEastAsia" w:eastAsiaTheme="majorEastAsia" w:hAnsiTheme="majorEastAsia"/>
          <w:sz w:val="24"/>
          <w:szCs w:val="24"/>
        </w:rPr>
      </w:pPr>
    </w:p>
    <w:p w:rsidR="0077012C" w:rsidRPr="00E053F8" w:rsidRDefault="00467737" w:rsidP="0077012C">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1</w:t>
      </w:r>
      <w:r w:rsidR="008E17A0">
        <w:rPr>
          <w:rFonts w:asciiTheme="majorEastAsia" w:eastAsiaTheme="majorEastAsia" w:hAnsiTheme="majorEastAsia" w:hint="eastAsia"/>
          <w:sz w:val="24"/>
          <w:szCs w:val="24"/>
        </w:rPr>
        <w:t>7</w:t>
      </w:r>
      <w:r w:rsidRPr="00E053F8">
        <w:rPr>
          <w:rFonts w:asciiTheme="majorEastAsia" w:eastAsiaTheme="majorEastAsia" w:hAnsiTheme="majorEastAsia" w:hint="eastAsia"/>
          <w:sz w:val="24"/>
          <w:szCs w:val="24"/>
        </w:rPr>
        <w:t>.其他说明</w:t>
      </w:r>
      <w:r w:rsidR="001866B0">
        <w:rPr>
          <w:rFonts w:asciiTheme="majorEastAsia" w:eastAsiaTheme="majorEastAsia" w:hAnsiTheme="majorEastAsia" w:hint="eastAsia"/>
          <w:sz w:val="24"/>
          <w:szCs w:val="24"/>
        </w:rPr>
        <w:t>:</w:t>
      </w:r>
      <w:r w:rsidRPr="00E053F8">
        <w:rPr>
          <w:rFonts w:asciiTheme="majorEastAsia" w:eastAsiaTheme="majorEastAsia" w:hAnsiTheme="majorEastAsia" w:hint="eastAsia"/>
          <w:sz w:val="24"/>
          <w:szCs w:val="24"/>
        </w:rPr>
        <w:t>乘机旅客应保证证件的合法性和有效性，如因证件与姓名不符或证件失效等问题产生的后果均由乘机旅客本人负责。（若姓名中含有冷僻字或同时含有中文及拼音的旅客，请到机场柜台办理值机手续。）</w:t>
      </w:r>
      <w:r w:rsidR="0077012C" w:rsidRPr="00E053F8">
        <w:rPr>
          <w:rFonts w:asciiTheme="majorEastAsia" w:eastAsiaTheme="majorEastAsia" w:hAnsiTheme="majorEastAsia" w:hint="eastAsia"/>
          <w:sz w:val="24"/>
          <w:szCs w:val="24"/>
        </w:rPr>
        <w:t>如有冒充旅客办理值机手续，情况严重，将送交公安机关处理。</w:t>
      </w:r>
    </w:p>
    <w:p w:rsidR="0077012C" w:rsidRDefault="0077012C" w:rsidP="00E053F8">
      <w:pPr>
        <w:spacing w:line="400" w:lineRule="exact"/>
        <w:rPr>
          <w:rFonts w:asciiTheme="majorEastAsia" w:eastAsiaTheme="majorEastAsia" w:hAnsiTheme="majorEastAsia"/>
          <w:sz w:val="24"/>
          <w:szCs w:val="24"/>
        </w:rPr>
      </w:pPr>
    </w:p>
    <w:p w:rsidR="00DB1DB2" w:rsidRPr="00E053F8" w:rsidRDefault="00467737" w:rsidP="00E053F8">
      <w:pPr>
        <w:spacing w:line="400" w:lineRule="exact"/>
        <w:rPr>
          <w:rFonts w:asciiTheme="majorEastAsia" w:eastAsiaTheme="majorEastAsia" w:hAnsiTheme="majorEastAsia"/>
          <w:sz w:val="24"/>
          <w:szCs w:val="24"/>
        </w:rPr>
      </w:pPr>
      <w:r w:rsidRPr="00E053F8">
        <w:rPr>
          <w:rFonts w:asciiTheme="majorEastAsia" w:eastAsiaTheme="majorEastAsia" w:hAnsiTheme="majorEastAsia" w:hint="eastAsia"/>
          <w:sz w:val="24"/>
          <w:szCs w:val="24"/>
        </w:rPr>
        <w:t>本声明的最终解释权归</w:t>
      </w:r>
      <w:r w:rsidR="00937ECB">
        <w:rPr>
          <w:rFonts w:asciiTheme="majorEastAsia" w:eastAsiaTheme="majorEastAsia" w:hAnsiTheme="majorEastAsia" w:hint="eastAsia"/>
          <w:sz w:val="24"/>
          <w:szCs w:val="24"/>
        </w:rPr>
        <w:t>瑞丽航空</w:t>
      </w:r>
      <w:r w:rsidRPr="00E053F8">
        <w:rPr>
          <w:rFonts w:asciiTheme="majorEastAsia" w:eastAsiaTheme="majorEastAsia" w:hAnsiTheme="majorEastAsia" w:hint="eastAsia"/>
          <w:sz w:val="24"/>
          <w:szCs w:val="24"/>
        </w:rPr>
        <w:t>有限公司所有。</w:t>
      </w:r>
    </w:p>
    <w:sectPr w:rsidR="00DB1DB2" w:rsidRPr="00E05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0F" w:rsidRDefault="00ED6E0F" w:rsidP="008E17A0">
      <w:r>
        <w:separator/>
      </w:r>
    </w:p>
  </w:endnote>
  <w:endnote w:type="continuationSeparator" w:id="0">
    <w:p w:rsidR="00ED6E0F" w:rsidRDefault="00ED6E0F" w:rsidP="008E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0F" w:rsidRDefault="00ED6E0F" w:rsidP="008E17A0">
      <w:r>
        <w:separator/>
      </w:r>
    </w:p>
  </w:footnote>
  <w:footnote w:type="continuationSeparator" w:id="0">
    <w:p w:rsidR="00ED6E0F" w:rsidRDefault="00ED6E0F" w:rsidP="008E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37"/>
    <w:rsid w:val="000A304E"/>
    <w:rsid w:val="001866B0"/>
    <w:rsid w:val="001C5A69"/>
    <w:rsid w:val="003C2DB8"/>
    <w:rsid w:val="0042302D"/>
    <w:rsid w:val="00467737"/>
    <w:rsid w:val="0077012C"/>
    <w:rsid w:val="008E17A0"/>
    <w:rsid w:val="00937ECB"/>
    <w:rsid w:val="00C237E6"/>
    <w:rsid w:val="00DB1DB2"/>
    <w:rsid w:val="00E053F8"/>
    <w:rsid w:val="00ED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6B0"/>
    <w:rPr>
      <w:color w:val="0000FF" w:themeColor="hyperlink"/>
      <w:u w:val="single"/>
    </w:rPr>
  </w:style>
  <w:style w:type="paragraph" w:styleId="a4">
    <w:name w:val="List Paragraph"/>
    <w:basedOn w:val="a"/>
    <w:uiPriority w:val="34"/>
    <w:qFormat/>
    <w:rsid w:val="0077012C"/>
    <w:pPr>
      <w:ind w:firstLineChars="200" w:firstLine="420"/>
    </w:pPr>
  </w:style>
  <w:style w:type="paragraph" w:styleId="a5">
    <w:name w:val="header"/>
    <w:basedOn w:val="a"/>
    <w:link w:val="Char"/>
    <w:uiPriority w:val="99"/>
    <w:unhideWhenUsed/>
    <w:rsid w:val="008E1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17A0"/>
    <w:rPr>
      <w:sz w:val="18"/>
      <w:szCs w:val="18"/>
    </w:rPr>
  </w:style>
  <w:style w:type="paragraph" w:styleId="a6">
    <w:name w:val="footer"/>
    <w:basedOn w:val="a"/>
    <w:link w:val="Char0"/>
    <w:uiPriority w:val="99"/>
    <w:unhideWhenUsed/>
    <w:rsid w:val="008E17A0"/>
    <w:pPr>
      <w:tabs>
        <w:tab w:val="center" w:pos="4153"/>
        <w:tab w:val="right" w:pos="8306"/>
      </w:tabs>
      <w:snapToGrid w:val="0"/>
      <w:jc w:val="left"/>
    </w:pPr>
    <w:rPr>
      <w:sz w:val="18"/>
      <w:szCs w:val="18"/>
    </w:rPr>
  </w:style>
  <w:style w:type="character" w:customStyle="1" w:styleId="Char0">
    <w:name w:val="页脚 Char"/>
    <w:basedOn w:val="a0"/>
    <w:link w:val="a6"/>
    <w:uiPriority w:val="99"/>
    <w:rsid w:val="008E17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6B0"/>
    <w:rPr>
      <w:color w:val="0000FF" w:themeColor="hyperlink"/>
      <w:u w:val="single"/>
    </w:rPr>
  </w:style>
  <w:style w:type="paragraph" w:styleId="a4">
    <w:name w:val="List Paragraph"/>
    <w:basedOn w:val="a"/>
    <w:uiPriority w:val="34"/>
    <w:qFormat/>
    <w:rsid w:val="0077012C"/>
    <w:pPr>
      <w:ind w:firstLineChars="200" w:firstLine="420"/>
    </w:pPr>
  </w:style>
  <w:style w:type="paragraph" w:styleId="a5">
    <w:name w:val="header"/>
    <w:basedOn w:val="a"/>
    <w:link w:val="Char"/>
    <w:uiPriority w:val="99"/>
    <w:unhideWhenUsed/>
    <w:rsid w:val="008E1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17A0"/>
    <w:rPr>
      <w:sz w:val="18"/>
      <w:szCs w:val="18"/>
    </w:rPr>
  </w:style>
  <w:style w:type="paragraph" w:styleId="a6">
    <w:name w:val="footer"/>
    <w:basedOn w:val="a"/>
    <w:link w:val="Char0"/>
    <w:uiPriority w:val="99"/>
    <w:unhideWhenUsed/>
    <w:rsid w:val="008E17A0"/>
    <w:pPr>
      <w:tabs>
        <w:tab w:val="center" w:pos="4153"/>
        <w:tab w:val="right" w:pos="8306"/>
      </w:tabs>
      <w:snapToGrid w:val="0"/>
      <w:jc w:val="left"/>
    </w:pPr>
    <w:rPr>
      <w:sz w:val="18"/>
      <w:szCs w:val="18"/>
    </w:rPr>
  </w:style>
  <w:style w:type="character" w:customStyle="1" w:styleId="Char0">
    <w:name w:val="页脚 Char"/>
    <w:basedOn w:val="a0"/>
    <w:link w:val="a6"/>
    <w:uiPriority w:val="99"/>
    <w:rsid w:val="008E17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lair.net&#26597;&#35810;&#25110;&#33268;&#30005;&#29790;&#20029;&#33322;4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305</Words>
  <Characters>1739</Characters>
  <Application>Microsoft Office Word</Application>
  <DocSecurity>0</DocSecurity>
  <Lines>14</Lines>
  <Paragraphs>4</Paragraphs>
  <ScaleCrop>false</ScaleCrop>
  <Company>User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lyz</cp:lastModifiedBy>
  <cp:revision>8</cp:revision>
  <dcterms:created xsi:type="dcterms:W3CDTF">2015-03-16T05:47:00Z</dcterms:created>
  <dcterms:modified xsi:type="dcterms:W3CDTF">2015-05-06T02:20:00Z</dcterms:modified>
</cp:coreProperties>
</file>